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91" w:rsidRPr="007B3C91" w:rsidRDefault="007B3C91" w:rsidP="007B3C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3C91">
        <w:rPr>
          <w:rFonts w:ascii="Times New Roman" w:hAnsi="Times New Roman"/>
          <w:b/>
          <w:sz w:val="28"/>
          <w:szCs w:val="28"/>
        </w:rPr>
        <w:t>АДМИНИСТРАЦИЯ</w:t>
      </w:r>
    </w:p>
    <w:p w:rsidR="007B3C91" w:rsidRPr="007B3C91" w:rsidRDefault="007B3C91" w:rsidP="007B3C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3C9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B3C91" w:rsidRPr="007B3C91" w:rsidRDefault="007B3C91" w:rsidP="007B3C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3C91">
        <w:rPr>
          <w:rFonts w:ascii="Times New Roman" w:hAnsi="Times New Roman"/>
          <w:b/>
          <w:sz w:val="28"/>
          <w:szCs w:val="28"/>
        </w:rPr>
        <w:t>ДОБРОВОЛЬСКИЙ СЕЛЬСОВЕТ</w:t>
      </w:r>
    </w:p>
    <w:p w:rsidR="007B3C91" w:rsidRPr="007B3C91" w:rsidRDefault="007B3C91" w:rsidP="007B3C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3C91">
        <w:rPr>
          <w:rFonts w:ascii="Times New Roman" w:hAnsi="Times New Roman"/>
          <w:b/>
          <w:sz w:val="28"/>
          <w:szCs w:val="28"/>
        </w:rPr>
        <w:t>НОВООРСКОГО РАЙОНА ОРЕНБУРГСКОЙ ОБЛАСТИ</w:t>
      </w:r>
    </w:p>
    <w:p w:rsidR="007B3C91" w:rsidRPr="007B3C91" w:rsidRDefault="007B3C91" w:rsidP="007B3C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3C91" w:rsidRPr="007B3C91" w:rsidRDefault="007B3C91" w:rsidP="007B3C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3C9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B3C9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3C91" w:rsidRPr="007B3C91" w:rsidRDefault="007B3C91" w:rsidP="007B3C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3C91" w:rsidRPr="007B3C91" w:rsidRDefault="007B3C91" w:rsidP="007B3C9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B3C9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7B3C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</w:t>
      </w:r>
      <w:r w:rsidRPr="007B3C91">
        <w:rPr>
          <w:rFonts w:ascii="Times New Roman" w:hAnsi="Times New Roman"/>
          <w:sz w:val="28"/>
          <w:szCs w:val="28"/>
        </w:rPr>
        <w:t>я 2022 года          № 5</w:t>
      </w:r>
      <w:r w:rsidR="00F0141B">
        <w:rPr>
          <w:rFonts w:ascii="Times New Roman" w:hAnsi="Times New Roman"/>
          <w:sz w:val="28"/>
          <w:szCs w:val="28"/>
        </w:rPr>
        <w:t>6</w:t>
      </w:r>
      <w:r w:rsidRPr="007B3C91">
        <w:rPr>
          <w:rFonts w:ascii="Times New Roman" w:hAnsi="Times New Roman"/>
          <w:sz w:val="28"/>
          <w:szCs w:val="28"/>
        </w:rPr>
        <w:t>-п</w:t>
      </w:r>
    </w:p>
    <w:p w:rsidR="007B3C91" w:rsidRDefault="007B3C91" w:rsidP="00226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91" w:rsidRDefault="007B3C91" w:rsidP="00226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91" w:rsidRDefault="0093585B" w:rsidP="00226B7D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7B3C91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="00226B7D" w:rsidRPr="007B3C91">
        <w:rPr>
          <w:rStyle w:val="a4"/>
          <w:rFonts w:ascii="Times New Roman" w:hAnsi="Times New Roman"/>
          <w:b w:val="0"/>
          <w:sz w:val="28"/>
          <w:szCs w:val="28"/>
        </w:rPr>
        <w:t xml:space="preserve">условно </w:t>
      </w:r>
      <w:proofErr w:type="gramStart"/>
      <w:r w:rsidR="00226B7D" w:rsidRPr="007B3C91">
        <w:rPr>
          <w:rStyle w:val="a4"/>
          <w:rFonts w:ascii="Times New Roman" w:hAnsi="Times New Roman"/>
          <w:b w:val="0"/>
          <w:sz w:val="28"/>
          <w:szCs w:val="28"/>
        </w:rPr>
        <w:t>разрешенный</w:t>
      </w:r>
      <w:proofErr w:type="gramEnd"/>
      <w:r w:rsidR="00226B7D" w:rsidRPr="007B3C9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93585B" w:rsidRPr="007B3C91" w:rsidRDefault="00226B7D" w:rsidP="00226B7D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7B3C91">
        <w:rPr>
          <w:rStyle w:val="a4"/>
          <w:rFonts w:ascii="Times New Roman" w:hAnsi="Times New Roman"/>
          <w:b w:val="0"/>
          <w:sz w:val="28"/>
          <w:szCs w:val="28"/>
        </w:rPr>
        <w:t xml:space="preserve">вид использования земельного участка </w:t>
      </w:r>
    </w:p>
    <w:p w:rsidR="00226B7D" w:rsidRPr="00226B7D" w:rsidRDefault="00226B7D" w:rsidP="00226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85B" w:rsidRDefault="0093585B" w:rsidP="0093585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9E3632">
        <w:rPr>
          <w:sz w:val="28"/>
          <w:szCs w:val="28"/>
        </w:rPr>
        <w:t xml:space="preserve">В соответствии со статьей </w:t>
      </w:r>
      <w:r w:rsidR="00226B7D">
        <w:rPr>
          <w:sz w:val="28"/>
          <w:szCs w:val="28"/>
        </w:rPr>
        <w:t>39</w:t>
      </w:r>
      <w:r w:rsidRPr="009E3632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>частью 5 статьи 28 Федерального закона от 06.10.2003 г. № 131-ФЗ «Об общих принципах организации местного самоуправления в Российской Федерации»</w:t>
      </w:r>
      <w:r w:rsidRPr="009E36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7B3C91">
        <w:rPr>
          <w:sz w:val="28"/>
          <w:szCs w:val="28"/>
        </w:rPr>
        <w:t>Добровольский сельсовет</w:t>
      </w:r>
      <w:r>
        <w:rPr>
          <w:sz w:val="28"/>
          <w:szCs w:val="28"/>
        </w:rPr>
        <w:t xml:space="preserve"> Новоорского района Оренбургской области,  Правил землепользования и застройки  </w:t>
      </w:r>
      <w:r w:rsidRPr="00E80CFB">
        <w:rPr>
          <w:sz w:val="28"/>
          <w:szCs w:val="28"/>
        </w:rPr>
        <w:t xml:space="preserve">муниципального образования </w:t>
      </w:r>
      <w:r w:rsidR="007B3C91">
        <w:rPr>
          <w:sz w:val="28"/>
          <w:szCs w:val="28"/>
        </w:rPr>
        <w:t>Добровольский сельсовет</w:t>
      </w:r>
      <w:r w:rsidRPr="00E80CFB">
        <w:rPr>
          <w:sz w:val="28"/>
          <w:szCs w:val="28"/>
        </w:rPr>
        <w:t xml:space="preserve"> Новоорского района Оренбургской области</w:t>
      </w:r>
      <w:r>
        <w:rPr>
          <w:sz w:val="28"/>
          <w:szCs w:val="28"/>
        </w:rPr>
        <w:t>,</w:t>
      </w:r>
      <w:r w:rsidRPr="007433FF">
        <w:rPr>
          <w:rFonts w:cs="Tahoma"/>
        </w:rPr>
        <w:t xml:space="preserve"> </w:t>
      </w:r>
      <w:r w:rsidRPr="007433FF">
        <w:rPr>
          <w:rFonts w:cs="Tahoma"/>
          <w:sz w:val="28"/>
          <w:szCs w:val="28"/>
        </w:rPr>
        <w:t>утвержденных решением Совета депутатов</w:t>
      </w:r>
      <w:r w:rsidRPr="007433FF">
        <w:rPr>
          <w:sz w:val="28"/>
          <w:szCs w:val="28"/>
        </w:rPr>
        <w:t xml:space="preserve"> муниципального образования </w:t>
      </w:r>
      <w:r w:rsidR="007B3C91">
        <w:rPr>
          <w:sz w:val="28"/>
          <w:szCs w:val="28"/>
        </w:rPr>
        <w:t>Добровольский сельсовет</w:t>
      </w:r>
      <w:r w:rsidRPr="007433FF">
        <w:rPr>
          <w:sz w:val="28"/>
          <w:szCs w:val="28"/>
        </w:rPr>
        <w:t xml:space="preserve"> Новоорского района Оренбургской</w:t>
      </w:r>
      <w:proofErr w:type="gramEnd"/>
      <w:r w:rsidRPr="007433FF">
        <w:rPr>
          <w:sz w:val="28"/>
          <w:szCs w:val="28"/>
        </w:rPr>
        <w:t xml:space="preserve"> области от 2</w:t>
      </w:r>
      <w:r w:rsidR="0006563A">
        <w:rPr>
          <w:sz w:val="28"/>
          <w:szCs w:val="28"/>
        </w:rPr>
        <w:t>7</w:t>
      </w:r>
      <w:r w:rsidRPr="007433FF">
        <w:rPr>
          <w:sz w:val="28"/>
          <w:szCs w:val="28"/>
        </w:rPr>
        <w:t>.</w:t>
      </w:r>
      <w:r w:rsidR="0006563A">
        <w:rPr>
          <w:sz w:val="28"/>
          <w:szCs w:val="28"/>
        </w:rPr>
        <w:t>11</w:t>
      </w:r>
      <w:r w:rsidRPr="007433FF">
        <w:rPr>
          <w:sz w:val="28"/>
          <w:szCs w:val="28"/>
        </w:rPr>
        <w:t>.201</w:t>
      </w:r>
      <w:r w:rsidR="0006563A">
        <w:rPr>
          <w:sz w:val="28"/>
          <w:szCs w:val="28"/>
        </w:rPr>
        <w:t>3</w:t>
      </w:r>
      <w:r w:rsidRPr="007433FF">
        <w:rPr>
          <w:sz w:val="28"/>
          <w:szCs w:val="28"/>
        </w:rPr>
        <w:t>г.</w:t>
      </w:r>
      <w:r w:rsidRPr="00C40E40">
        <w:rPr>
          <w:sz w:val="28"/>
          <w:szCs w:val="28"/>
        </w:rPr>
        <w:t xml:space="preserve"> </w:t>
      </w:r>
      <w:r w:rsidRPr="007433FF">
        <w:rPr>
          <w:sz w:val="28"/>
          <w:szCs w:val="28"/>
        </w:rPr>
        <w:t>№ 1</w:t>
      </w:r>
      <w:r w:rsidR="0006563A">
        <w:rPr>
          <w:sz w:val="28"/>
          <w:szCs w:val="28"/>
        </w:rPr>
        <w:t>55</w:t>
      </w:r>
      <w:r w:rsidRPr="007433FF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 от 3</w:t>
      </w:r>
      <w:r w:rsidR="0006563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6563A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06563A">
        <w:rPr>
          <w:sz w:val="28"/>
          <w:szCs w:val="28"/>
        </w:rPr>
        <w:t>19</w:t>
      </w:r>
      <w:r>
        <w:rPr>
          <w:sz w:val="28"/>
          <w:szCs w:val="28"/>
        </w:rPr>
        <w:t xml:space="preserve">г. № </w:t>
      </w:r>
      <w:r w:rsidR="0006563A">
        <w:rPr>
          <w:sz w:val="28"/>
          <w:szCs w:val="28"/>
        </w:rPr>
        <w:t>163</w:t>
      </w:r>
      <w:r>
        <w:rPr>
          <w:sz w:val="28"/>
          <w:szCs w:val="28"/>
        </w:rPr>
        <w:t xml:space="preserve">), Административным регламентом предоставления муниципальной услуги «Выдача разрешения </w:t>
      </w:r>
      <w:r w:rsidR="007D45D5" w:rsidRPr="00226B7D">
        <w:rPr>
          <w:rStyle w:val="a4"/>
          <w:b w:val="0"/>
          <w:sz w:val="28"/>
          <w:szCs w:val="28"/>
        </w:rPr>
        <w:t>на условно разрешенный вид использования</w:t>
      </w:r>
      <w:r w:rsidR="007D45D5">
        <w:rPr>
          <w:rStyle w:val="a4"/>
          <w:b w:val="0"/>
          <w:sz w:val="28"/>
          <w:szCs w:val="28"/>
        </w:rPr>
        <w:t xml:space="preserve"> земельного участка или объекта капитального строительства</w:t>
      </w:r>
      <w:r>
        <w:rPr>
          <w:sz w:val="28"/>
          <w:szCs w:val="28"/>
        </w:rPr>
        <w:t xml:space="preserve">», утвержденным постановлением администрации муниципального образования </w:t>
      </w:r>
      <w:r w:rsidR="0006563A">
        <w:rPr>
          <w:sz w:val="28"/>
          <w:szCs w:val="28"/>
        </w:rPr>
        <w:t>Добровольский сельсовет</w:t>
      </w:r>
      <w:r>
        <w:rPr>
          <w:sz w:val="28"/>
          <w:szCs w:val="28"/>
        </w:rPr>
        <w:t xml:space="preserve"> Новоорского района Оренбургской области </w:t>
      </w:r>
      <w:r w:rsidR="0006563A">
        <w:rPr>
          <w:sz w:val="28"/>
          <w:szCs w:val="28"/>
        </w:rPr>
        <w:t xml:space="preserve"> </w:t>
      </w:r>
      <w:r>
        <w:rPr>
          <w:sz w:val="28"/>
          <w:szCs w:val="28"/>
        </w:rPr>
        <w:t>от  2</w:t>
      </w:r>
      <w:r w:rsidR="0049650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49650F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49650F">
        <w:rPr>
          <w:sz w:val="28"/>
          <w:szCs w:val="28"/>
        </w:rPr>
        <w:t>2</w:t>
      </w:r>
      <w:r>
        <w:rPr>
          <w:sz w:val="28"/>
          <w:szCs w:val="28"/>
        </w:rPr>
        <w:t xml:space="preserve">г. № </w:t>
      </w:r>
      <w:r w:rsidR="0049650F">
        <w:rPr>
          <w:sz w:val="28"/>
          <w:szCs w:val="28"/>
        </w:rPr>
        <w:t>54-</w:t>
      </w:r>
      <w:r>
        <w:rPr>
          <w:sz w:val="28"/>
          <w:szCs w:val="28"/>
        </w:rPr>
        <w:t>п,</w:t>
      </w:r>
      <w:r w:rsidRPr="00AD48EE">
        <w:rPr>
          <w:rStyle w:val="fontstyle21"/>
          <w:rFonts w:eastAsia="Calibri"/>
        </w:rPr>
        <w:t xml:space="preserve"> </w:t>
      </w:r>
      <w:r w:rsidR="007D45D5">
        <w:rPr>
          <w:sz w:val="28"/>
          <w:szCs w:val="28"/>
        </w:rPr>
        <w:t xml:space="preserve">на </w:t>
      </w:r>
      <w:proofErr w:type="gramStart"/>
      <w:r w:rsidR="007D45D5">
        <w:rPr>
          <w:sz w:val="28"/>
          <w:szCs w:val="28"/>
        </w:rPr>
        <w:t>основании</w:t>
      </w:r>
      <w:proofErr w:type="gramEnd"/>
      <w:r w:rsidR="007D45D5">
        <w:rPr>
          <w:sz w:val="28"/>
          <w:szCs w:val="28"/>
        </w:rPr>
        <w:t xml:space="preserve"> </w:t>
      </w:r>
      <w:r w:rsidR="0049650F">
        <w:rPr>
          <w:sz w:val="28"/>
          <w:szCs w:val="28"/>
        </w:rPr>
        <w:t xml:space="preserve">на основании </w:t>
      </w:r>
      <w:r w:rsidR="0049650F" w:rsidRPr="00E763AD">
        <w:rPr>
          <w:sz w:val="28"/>
          <w:szCs w:val="28"/>
        </w:rPr>
        <w:t>заявлени</w:t>
      </w:r>
      <w:r w:rsidR="0049650F">
        <w:rPr>
          <w:sz w:val="28"/>
          <w:szCs w:val="28"/>
        </w:rPr>
        <w:t>я</w:t>
      </w:r>
      <w:r w:rsidR="0049650F" w:rsidRPr="00E763AD">
        <w:rPr>
          <w:sz w:val="28"/>
          <w:szCs w:val="28"/>
        </w:rPr>
        <w:t xml:space="preserve"> </w:t>
      </w:r>
      <w:r w:rsidR="0049650F">
        <w:rPr>
          <w:sz w:val="28"/>
          <w:szCs w:val="28"/>
        </w:rPr>
        <w:t xml:space="preserve">священника Григория Сычева настоятеля храма Казанской иконы Богородицы  «О выдаче разрешения на условно разрешенный </w:t>
      </w:r>
      <w:r w:rsidR="0049650F" w:rsidRPr="004F26F3">
        <w:rPr>
          <w:rStyle w:val="a4"/>
          <w:b w:val="0"/>
          <w:sz w:val="28"/>
          <w:szCs w:val="28"/>
        </w:rPr>
        <w:t>вид использования земельного участка</w:t>
      </w:r>
      <w:r w:rsidR="0049650F" w:rsidRPr="004F26F3">
        <w:rPr>
          <w:b/>
          <w:sz w:val="28"/>
          <w:szCs w:val="28"/>
        </w:rPr>
        <w:t>,</w:t>
      </w:r>
      <w:r w:rsidR="0049650F">
        <w:rPr>
          <w:sz w:val="28"/>
          <w:szCs w:val="28"/>
        </w:rPr>
        <w:t xml:space="preserve"> или объекта капитального строительства» от 03.06.2022г.</w:t>
      </w:r>
      <w:r>
        <w:rPr>
          <w:rStyle w:val="fontstyle21"/>
          <w:rFonts w:eastAsia="Calibri"/>
        </w:rPr>
        <w:t xml:space="preserve">, </w:t>
      </w:r>
      <w:r>
        <w:rPr>
          <w:sz w:val="28"/>
          <w:szCs w:val="28"/>
        </w:rPr>
        <w:t xml:space="preserve">рекомендаций комиссии по землепользованию и застройке муниципального образования </w:t>
      </w:r>
      <w:r w:rsidR="0049650F">
        <w:rPr>
          <w:sz w:val="28"/>
          <w:szCs w:val="28"/>
        </w:rPr>
        <w:t>Добровольский сельсовет</w:t>
      </w:r>
      <w:r>
        <w:rPr>
          <w:sz w:val="28"/>
          <w:szCs w:val="28"/>
        </w:rPr>
        <w:t xml:space="preserve"> Новоорск</w:t>
      </w:r>
      <w:r w:rsidR="00F0141B">
        <w:rPr>
          <w:sz w:val="28"/>
          <w:szCs w:val="28"/>
        </w:rPr>
        <w:t>ого района Оренбургской области</w:t>
      </w:r>
      <w:r w:rsidRPr="00567A80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93585B" w:rsidRDefault="0093585B" w:rsidP="009358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Pr="00931C95">
        <w:rPr>
          <w:sz w:val="28"/>
          <w:szCs w:val="28"/>
        </w:rPr>
        <w:t xml:space="preserve">разрешение </w:t>
      </w:r>
      <w:r w:rsidR="007D45D5" w:rsidRPr="00226B7D">
        <w:rPr>
          <w:rStyle w:val="a4"/>
          <w:b w:val="0"/>
          <w:sz w:val="28"/>
          <w:szCs w:val="28"/>
        </w:rPr>
        <w:t>на условно разрешенный вид использования «Религиозное использование (код 3.7)»</w:t>
      </w:r>
      <w:r w:rsidR="007D45D5" w:rsidRPr="00226B7D">
        <w:rPr>
          <w:sz w:val="28"/>
          <w:szCs w:val="28"/>
        </w:rPr>
        <w:t xml:space="preserve"> формируемому </w:t>
      </w:r>
      <w:r w:rsidR="007D45D5" w:rsidRPr="00226B7D">
        <w:rPr>
          <w:rStyle w:val="a4"/>
          <w:b w:val="0"/>
          <w:sz w:val="28"/>
          <w:szCs w:val="28"/>
        </w:rPr>
        <w:t>земельному участку,</w:t>
      </w:r>
      <w:r w:rsidR="007D45D5" w:rsidRPr="00226B7D">
        <w:rPr>
          <w:rStyle w:val="a4"/>
          <w:sz w:val="28"/>
          <w:szCs w:val="28"/>
        </w:rPr>
        <w:t xml:space="preserve"> </w:t>
      </w:r>
      <w:r w:rsidR="007D45D5" w:rsidRPr="00226B7D">
        <w:rPr>
          <w:sz w:val="28"/>
          <w:szCs w:val="28"/>
        </w:rPr>
        <w:t xml:space="preserve">категория земель: земли населенных пунктов, </w:t>
      </w:r>
      <w:r w:rsidR="007D45D5" w:rsidRPr="00226B7D">
        <w:rPr>
          <w:rStyle w:val="a4"/>
          <w:b w:val="0"/>
          <w:sz w:val="28"/>
          <w:szCs w:val="28"/>
        </w:rPr>
        <w:t>расположенному по адресу:</w:t>
      </w:r>
      <w:r w:rsidR="007D45D5" w:rsidRPr="00226B7D">
        <w:rPr>
          <w:rStyle w:val="a4"/>
          <w:sz w:val="28"/>
          <w:szCs w:val="28"/>
        </w:rPr>
        <w:t xml:space="preserve"> </w:t>
      </w:r>
      <w:r w:rsidR="007D45D5" w:rsidRPr="00226B7D">
        <w:rPr>
          <w:sz w:val="28"/>
          <w:szCs w:val="28"/>
        </w:rPr>
        <w:t xml:space="preserve">Оренбургская область, </w:t>
      </w:r>
      <w:r w:rsidR="00F52A37">
        <w:rPr>
          <w:sz w:val="28"/>
          <w:szCs w:val="28"/>
        </w:rPr>
        <w:t xml:space="preserve">Новоорский район, </w:t>
      </w:r>
      <w:r w:rsidR="00F0141B">
        <w:rPr>
          <w:sz w:val="28"/>
          <w:szCs w:val="28"/>
        </w:rPr>
        <w:t>с</w:t>
      </w:r>
      <w:r w:rsidR="007D45D5" w:rsidRPr="00226B7D">
        <w:rPr>
          <w:sz w:val="28"/>
          <w:szCs w:val="28"/>
        </w:rPr>
        <w:t>.</w:t>
      </w:r>
      <w:r w:rsidR="00F0141B">
        <w:rPr>
          <w:sz w:val="28"/>
          <w:szCs w:val="28"/>
        </w:rPr>
        <w:t>Добровольское</w:t>
      </w:r>
      <w:r w:rsidR="007D45D5" w:rsidRPr="00226B7D">
        <w:rPr>
          <w:sz w:val="28"/>
          <w:szCs w:val="28"/>
        </w:rPr>
        <w:t>, ул</w:t>
      </w:r>
      <w:proofErr w:type="gramStart"/>
      <w:r w:rsidR="007D45D5" w:rsidRPr="00226B7D">
        <w:rPr>
          <w:sz w:val="28"/>
          <w:szCs w:val="28"/>
        </w:rPr>
        <w:t>.К</w:t>
      </w:r>
      <w:proofErr w:type="gramEnd"/>
      <w:r w:rsidR="007D45D5" w:rsidRPr="00226B7D">
        <w:rPr>
          <w:sz w:val="28"/>
          <w:szCs w:val="28"/>
        </w:rPr>
        <w:t xml:space="preserve">ирова, </w:t>
      </w:r>
      <w:r w:rsidR="00F0141B">
        <w:rPr>
          <w:sz w:val="28"/>
          <w:szCs w:val="28"/>
        </w:rPr>
        <w:t>1</w:t>
      </w:r>
      <w:r w:rsidR="007D45D5" w:rsidRPr="00226B7D">
        <w:rPr>
          <w:sz w:val="28"/>
          <w:szCs w:val="28"/>
        </w:rPr>
        <w:t>7</w:t>
      </w:r>
      <w:r w:rsidRPr="00931C95">
        <w:rPr>
          <w:sz w:val="28"/>
          <w:szCs w:val="28"/>
        </w:rPr>
        <w:t>,</w:t>
      </w:r>
      <w:r w:rsidRPr="00931C95">
        <w:rPr>
          <w:bCs/>
          <w:sz w:val="28"/>
          <w:szCs w:val="28"/>
        </w:rPr>
        <w:t xml:space="preserve"> </w:t>
      </w:r>
      <w:r w:rsidR="007D45D5" w:rsidRPr="007D45D5">
        <w:rPr>
          <w:sz w:val="28"/>
          <w:szCs w:val="28"/>
        </w:rPr>
        <w:t xml:space="preserve">при условии соблюдения заявителем требований действующих градостроительных, противопожарных и санитарно-эпидемиологических норм и правил, а также требований, установленных постановлением Правительства РФ от 24.02.2009 г. </w:t>
      </w:r>
      <w:r w:rsidR="004B1536">
        <w:rPr>
          <w:sz w:val="28"/>
          <w:szCs w:val="28"/>
        </w:rPr>
        <w:t xml:space="preserve">   </w:t>
      </w:r>
      <w:r w:rsidR="007D45D5" w:rsidRPr="007D45D5">
        <w:rPr>
          <w:sz w:val="28"/>
          <w:szCs w:val="28"/>
        </w:rPr>
        <w:t>№ 160</w:t>
      </w:r>
      <w:r w:rsidR="007D45D5" w:rsidRPr="007D45D5">
        <w:rPr>
          <w:color w:val="22272F"/>
          <w:sz w:val="28"/>
          <w:szCs w:val="28"/>
        </w:rPr>
        <w:t xml:space="preserve"> </w:t>
      </w:r>
      <w:r w:rsidR="007D45D5" w:rsidRPr="007D45D5">
        <w:rPr>
          <w:sz w:val="28"/>
          <w:szCs w:val="28"/>
        </w:rPr>
        <w:t xml:space="preserve">"О порядке установления охранных зон объектов </w:t>
      </w:r>
      <w:proofErr w:type="spellStart"/>
      <w:r w:rsidR="007D45D5" w:rsidRPr="007D45D5">
        <w:rPr>
          <w:sz w:val="28"/>
          <w:szCs w:val="28"/>
        </w:rPr>
        <w:t>электросетевого</w:t>
      </w:r>
      <w:proofErr w:type="spellEnd"/>
      <w:r w:rsidR="007D45D5" w:rsidRPr="007D45D5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</w:t>
      </w:r>
      <w:r w:rsidR="00114D7C" w:rsidRPr="007D45D5">
        <w:rPr>
          <w:color w:val="22272F"/>
          <w:sz w:val="28"/>
          <w:szCs w:val="28"/>
        </w:rPr>
        <w:t>"</w:t>
      </w:r>
      <w:r w:rsidR="00114D7C">
        <w:rPr>
          <w:sz w:val="28"/>
          <w:szCs w:val="28"/>
        </w:rPr>
        <w:t xml:space="preserve">, </w:t>
      </w:r>
      <w:r w:rsidR="00114D7C" w:rsidRPr="007D45D5">
        <w:rPr>
          <w:sz w:val="28"/>
          <w:szCs w:val="28"/>
        </w:rPr>
        <w:t>при проектировании объекта на данном земельном участке</w:t>
      </w:r>
      <w:r w:rsidRPr="007D45D5">
        <w:rPr>
          <w:sz w:val="28"/>
          <w:szCs w:val="28"/>
        </w:rPr>
        <w:t>.</w:t>
      </w:r>
    </w:p>
    <w:p w:rsidR="0093585B" w:rsidRDefault="0093585B" w:rsidP="00F0141B">
      <w:pPr>
        <w:spacing w:after="0" w:line="240" w:lineRule="auto"/>
        <w:ind w:firstLine="708"/>
        <w:jc w:val="both"/>
        <w:rPr>
          <w:rStyle w:val="fontstyle21"/>
        </w:rPr>
      </w:pPr>
      <w:r w:rsidRPr="00F0141B"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F0141B">
        <w:rPr>
          <w:rFonts w:ascii="Times New Roman" w:hAnsi="Times New Roman"/>
          <w:color w:val="000000"/>
          <w:sz w:val="28"/>
          <w:szCs w:val="28"/>
        </w:rPr>
        <w:t xml:space="preserve">. Опубликовать </w:t>
      </w:r>
      <w:r w:rsidRPr="00F0141B">
        <w:rPr>
          <w:rFonts w:ascii="Times New Roman" w:hAnsi="Times New Roman"/>
          <w:sz w:val="28"/>
          <w:szCs w:val="28"/>
        </w:rPr>
        <w:t>настоящее постановление в газете «</w:t>
      </w:r>
      <w:r w:rsidR="00F0141B" w:rsidRPr="00F0141B">
        <w:rPr>
          <w:rFonts w:ascii="Times New Roman" w:hAnsi="Times New Roman"/>
          <w:sz w:val="28"/>
          <w:szCs w:val="28"/>
        </w:rPr>
        <w:t>Добровольский Вестник</w:t>
      </w:r>
      <w:r w:rsidRPr="00F0141B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муниципального образования </w:t>
      </w:r>
      <w:r w:rsidR="00F0141B" w:rsidRPr="00F0141B">
        <w:rPr>
          <w:rFonts w:ascii="Times New Roman" w:hAnsi="Times New Roman"/>
          <w:sz w:val="28"/>
          <w:szCs w:val="28"/>
        </w:rPr>
        <w:t xml:space="preserve">Добровольский сельсовет </w:t>
      </w:r>
      <w:r w:rsidRPr="00F0141B">
        <w:rPr>
          <w:rFonts w:ascii="Times New Roman" w:hAnsi="Times New Roman"/>
          <w:sz w:val="28"/>
          <w:szCs w:val="28"/>
        </w:rPr>
        <w:t xml:space="preserve"> Новоорского района Оренбургской области </w:t>
      </w:r>
      <w:hyperlink r:id="rId5" w:history="1">
        <w:r w:rsidR="00F0141B" w:rsidRPr="00F0141B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="00F0141B" w:rsidRPr="00F0141B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F0141B" w:rsidRPr="00F0141B">
          <w:rPr>
            <w:rStyle w:val="a7"/>
            <w:rFonts w:ascii="Times New Roman" w:hAnsi="Times New Roman"/>
            <w:sz w:val="28"/>
            <w:szCs w:val="28"/>
            <w:lang w:val="en-US"/>
          </w:rPr>
          <w:t>admdobrovolskoe</w:t>
        </w:r>
        <w:proofErr w:type="spellEnd"/>
        <w:r w:rsidR="00F0141B" w:rsidRPr="00F0141B">
          <w:rPr>
            <w:rStyle w:val="a7"/>
            <w:rFonts w:ascii="Times New Roman" w:hAnsi="Times New Roman"/>
            <w:sz w:val="28"/>
            <w:szCs w:val="28"/>
          </w:rPr>
          <w:t>56.</w:t>
        </w:r>
        <w:proofErr w:type="spellStart"/>
        <w:r w:rsidR="00F0141B" w:rsidRPr="00F0141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0141B">
        <w:rPr>
          <w:rFonts w:ascii="Times New Roman" w:hAnsi="Times New Roman"/>
          <w:sz w:val="32"/>
          <w:szCs w:val="32"/>
        </w:rPr>
        <w:t xml:space="preserve"> </w:t>
      </w:r>
      <w:r>
        <w:rPr>
          <w:rStyle w:val="fontstyle21"/>
        </w:rPr>
        <w:t>в сети Интернет.</w:t>
      </w:r>
    </w:p>
    <w:p w:rsidR="00114D7C" w:rsidRDefault="00114D7C" w:rsidP="00114D7C">
      <w:pPr>
        <w:pStyle w:val="a3"/>
        <w:shd w:val="clear" w:color="auto" w:fill="FFFFFF"/>
        <w:tabs>
          <w:tab w:val="left" w:pos="7370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F3449B">
        <w:rPr>
          <w:rStyle w:val="a4"/>
          <w:b w:val="0"/>
          <w:sz w:val="28"/>
          <w:szCs w:val="28"/>
        </w:rPr>
        <w:t xml:space="preserve">. Установить, что настоящее постановление вступает в силу </w:t>
      </w:r>
      <w:r w:rsidR="00F0141B">
        <w:rPr>
          <w:rStyle w:val="a4"/>
          <w:b w:val="0"/>
          <w:sz w:val="28"/>
          <w:szCs w:val="28"/>
        </w:rPr>
        <w:t>после</w:t>
      </w:r>
      <w:r w:rsidRPr="00F3449B">
        <w:rPr>
          <w:rStyle w:val="a4"/>
          <w:b w:val="0"/>
          <w:sz w:val="28"/>
          <w:szCs w:val="28"/>
        </w:rPr>
        <w:t xml:space="preserve"> его подписания.</w:t>
      </w:r>
    </w:p>
    <w:p w:rsidR="0093585B" w:rsidRDefault="00114D7C" w:rsidP="0093585B">
      <w:pPr>
        <w:pStyle w:val="a3"/>
        <w:shd w:val="clear" w:color="auto" w:fill="FFFFFF"/>
        <w:tabs>
          <w:tab w:val="left" w:pos="7370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rStyle w:val="fontstyle21"/>
          <w:rFonts w:eastAsia="Calibri"/>
        </w:rPr>
      </w:pPr>
      <w:r>
        <w:rPr>
          <w:sz w:val="28"/>
          <w:szCs w:val="28"/>
        </w:rPr>
        <w:t>4</w:t>
      </w:r>
      <w:r w:rsidR="0093585B" w:rsidRPr="00F3449B">
        <w:rPr>
          <w:sz w:val="28"/>
          <w:szCs w:val="28"/>
        </w:rPr>
        <w:t xml:space="preserve">. </w:t>
      </w:r>
      <w:proofErr w:type="gramStart"/>
      <w:r w:rsidR="0093585B">
        <w:rPr>
          <w:rStyle w:val="fontstyle21"/>
          <w:rFonts w:eastAsia="Calibri"/>
        </w:rPr>
        <w:t>Контроль за</w:t>
      </w:r>
      <w:proofErr w:type="gramEnd"/>
      <w:r w:rsidR="0093585B">
        <w:rPr>
          <w:rStyle w:val="fontstyle21"/>
          <w:rFonts w:eastAsia="Calibri"/>
        </w:rPr>
        <w:t xml:space="preserve"> исполнением настоящего постановления оставляю</w:t>
      </w:r>
      <w:r w:rsidR="0093585B">
        <w:rPr>
          <w:rFonts w:ascii="TimesNewRomanPSMT" w:hAnsi="TimesNewRomanPSMT"/>
          <w:color w:val="000000"/>
          <w:sz w:val="28"/>
          <w:szCs w:val="28"/>
        </w:rPr>
        <w:br/>
      </w:r>
      <w:r w:rsidR="0093585B">
        <w:rPr>
          <w:rStyle w:val="fontstyle21"/>
          <w:rFonts w:eastAsia="Calibri"/>
        </w:rPr>
        <w:t>за собой.</w:t>
      </w:r>
    </w:p>
    <w:p w:rsidR="0093585B" w:rsidRPr="003222EE" w:rsidRDefault="0093585B" w:rsidP="009358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85B" w:rsidRPr="003222EE" w:rsidRDefault="0093585B" w:rsidP="0093585B">
      <w:p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85B" w:rsidRPr="007B3C91" w:rsidRDefault="0093585B" w:rsidP="007B3C9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2E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85B" w:rsidRPr="007B3C91" w:rsidRDefault="0093585B" w:rsidP="007B3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3C9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7B3C91">
        <w:rPr>
          <w:rFonts w:ascii="Times New Roman" w:hAnsi="Times New Roman"/>
          <w:sz w:val="28"/>
          <w:szCs w:val="28"/>
        </w:rPr>
        <w:t xml:space="preserve">                                                             Н.Н.Исаева</w:t>
      </w:r>
    </w:p>
    <w:p w:rsidR="0093585B" w:rsidRPr="007B3C91" w:rsidRDefault="007B3C91" w:rsidP="007B3C91">
      <w:r w:rsidRPr="007B3C91">
        <w:rPr>
          <w:rFonts w:ascii="Times New Roman" w:hAnsi="Times New Roman"/>
          <w:sz w:val="28"/>
          <w:szCs w:val="28"/>
        </w:rPr>
        <w:t xml:space="preserve"> </w:t>
      </w: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93585B" w:rsidP="0093585B">
      <w:pPr>
        <w:spacing w:after="0"/>
        <w:ind w:firstLine="567"/>
        <w:jc w:val="both"/>
        <w:rPr>
          <w:rStyle w:val="fontstyle21"/>
        </w:rPr>
      </w:pPr>
    </w:p>
    <w:p w:rsidR="0093585B" w:rsidRDefault="007B3C91" w:rsidP="007D45D5">
      <w:pPr>
        <w:spacing w:after="0"/>
        <w:ind w:firstLine="567"/>
        <w:jc w:val="both"/>
      </w:pPr>
      <w:r>
        <w:rPr>
          <w:rStyle w:val="fontstyle21"/>
          <w:sz w:val="24"/>
          <w:szCs w:val="24"/>
        </w:rPr>
        <w:t xml:space="preserve"> </w:t>
      </w:r>
    </w:p>
    <w:sectPr w:rsidR="0093585B" w:rsidSect="007D45D5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1B8"/>
    <w:multiLevelType w:val="hybridMultilevel"/>
    <w:tmpl w:val="0A083DEE"/>
    <w:lvl w:ilvl="0" w:tplc="A992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3585B"/>
    <w:rsid w:val="0006563A"/>
    <w:rsid w:val="000A1BE2"/>
    <w:rsid w:val="00114D7C"/>
    <w:rsid w:val="00216DD0"/>
    <w:rsid w:val="00226B7D"/>
    <w:rsid w:val="00416A68"/>
    <w:rsid w:val="00440BB5"/>
    <w:rsid w:val="0049650F"/>
    <w:rsid w:val="004B1536"/>
    <w:rsid w:val="00567A80"/>
    <w:rsid w:val="007B3C91"/>
    <w:rsid w:val="007D45D5"/>
    <w:rsid w:val="00825045"/>
    <w:rsid w:val="0093585B"/>
    <w:rsid w:val="00B43A7D"/>
    <w:rsid w:val="00C43079"/>
    <w:rsid w:val="00F0141B"/>
    <w:rsid w:val="00F5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85B"/>
    <w:rPr>
      <w:b/>
      <w:bCs/>
    </w:rPr>
  </w:style>
  <w:style w:type="character" w:customStyle="1" w:styleId="fontstyle21">
    <w:name w:val="fontstyle21"/>
    <w:basedOn w:val="a0"/>
    <w:rsid w:val="009358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3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85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01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dobrovolskoe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Добровольский сельсовет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Залилова</dc:creator>
  <cp:lastModifiedBy>kushenova</cp:lastModifiedBy>
  <cp:revision>2</cp:revision>
  <cp:lastPrinted>2022-07-12T11:56:00Z</cp:lastPrinted>
  <dcterms:created xsi:type="dcterms:W3CDTF">2022-07-12T12:01:00Z</dcterms:created>
  <dcterms:modified xsi:type="dcterms:W3CDTF">2022-07-12T12:01:00Z</dcterms:modified>
</cp:coreProperties>
</file>